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CF98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废光缆生产废料处置项目公开招标公告</w:t>
      </w:r>
    </w:p>
    <w:p w14:paraId="23E72892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28280D75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招标编号： [AX20260609CG]</w:t>
      </w:r>
    </w:p>
    <w:p w14:paraId="3F87C8B5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0245A5D5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一、招标条件</w:t>
      </w:r>
    </w:p>
    <w:p w14:paraId="3C20F88F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3840EC58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[汕头高新区奥星光通信设备有限公司]（以下简称“招标人”）现为通信光缆生产企业，因生产产生废料、废光缆类物资需进行公开招标处置。本项目已具备招标条件，现进行年度公开招标，欢迎符合资格条件的投标人参与投标。</w:t>
      </w:r>
    </w:p>
    <w:p w14:paraId="71605AC8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598A0721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二、项目概况</w:t>
      </w:r>
    </w:p>
    <w:p w14:paraId="00B21C0D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5A303A95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项目名称：[汕头高新区奥星光通信设备有限公司]废光缆生产废料处置项目</w:t>
      </w:r>
    </w:p>
    <w:p w14:paraId="0E406E41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1C6164AB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处置地点：[汕头高新区科技东路15号]</w:t>
      </w:r>
    </w:p>
    <w:p w14:paraId="003D2CA7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6EBD18F7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废料类型：通信光缆生产废料（含：护套料头、不合格缆段、剪裁余料、报废的金属带等）</w:t>
      </w:r>
    </w:p>
    <w:p w14:paraId="591BDB5C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25548312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预估数量：约 [ 12] 吨/月（以实际过磅/清点为准）</w:t>
      </w:r>
    </w:p>
    <w:p w14:paraId="4CC51BB2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2C1003AD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处置周期：合同签订之日起至 [2027 ] 年 [6 ] 月 [ 30] 日</w:t>
      </w:r>
    </w:p>
    <w:p w14:paraId="1624A2CC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2CA441DC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提货要求：中标方自行负责装卸、运输及现场清理</w:t>
      </w:r>
    </w:p>
    <w:p w14:paraId="6E380313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4EB12EB5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三、投标人资格要求</w:t>
      </w:r>
    </w:p>
    <w:p w14:paraId="1F082DAD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7BBD34BE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在中华人民共和国境内注册，具有独立法人资格的企业或个体工商户；</w:t>
      </w:r>
    </w:p>
    <w:p w14:paraId="7360A9D1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582D2192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营业执照经营范围须包含 再生资源回收、废旧物资回收 或 金属材料/塑料制品回收 等相关内容；</w:t>
      </w:r>
    </w:p>
    <w:p w14:paraId="073287CD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7E92F3F0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具有良好的商业信誉，近三年无重大违法违规记录；</w:t>
      </w:r>
    </w:p>
    <w:p w14:paraId="22BABA06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4B6DEB7C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具备履行合同所需的运输、装卸设备及人员（需提供相关证明或承诺）；</w:t>
      </w:r>
    </w:p>
    <w:p w14:paraId="239F7BE9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5BBEAE8A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本项目不接受联合体投标。</w:t>
      </w:r>
    </w:p>
    <w:p w14:paraId="3F51B82A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09A9665F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四、招标文件获取</w:t>
      </w:r>
    </w:p>
    <w:p w14:paraId="5D25161C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4B9B0EC7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获取时间：即日起至 [2026 ] 年 [6 ] 月 [ 15] 日 [17：00 ] 时止</w:t>
      </w:r>
    </w:p>
    <w:p w14:paraId="20C0AB62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2773DF5D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获取方式：</w:t>
      </w:r>
    </w:p>
    <w:p w14:paraId="4BF2A047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2AF6A15F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现场报名：携带营业执照副本复印件（加盖公章）、法人授权委托书至 [汕头高新区科技东路15号] 领取</w:t>
      </w:r>
    </w:p>
    <w:p w14:paraId="533E8FCA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4B2D295B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邮件报名：将上述材料扫描件发送至 [zhangyanhao@aoxing.com]，邮件主题注明“废光缆投标+公司名称”</w:t>
      </w:r>
    </w:p>
    <w:p w14:paraId="4859B62F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055AE74F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招标文件工本费：¥ [0 ] 元（售后不退）</w:t>
      </w:r>
    </w:p>
    <w:p w14:paraId="1EF416CF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429C49BF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五、投标文件的递交</w:t>
      </w:r>
    </w:p>
    <w:p w14:paraId="14032BAE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1BF4545C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截止时间：[2026 ] 年 [ 06] 月 [30 ] 日 [10 ] 时 [ 00] 分</w:t>
      </w:r>
    </w:p>
    <w:p w14:paraId="6951AF5F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10D2601B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递交地点：[汕头高新区科技东路15号奥星公司采购物流部]</w:t>
      </w:r>
      <w:bookmarkStart w:id="0" w:name="_GoBack"/>
      <w:bookmarkEnd w:id="0"/>
    </w:p>
    <w:p w14:paraId="68B009EB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66D0FA1B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逾期送达或未密封的投标文件恕不受理</w:t>
      </w:r>
    </w:p>
    <w:p w14:paraId="269EF001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71FE436F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六、开标安排</w:t>
      </w:r>
    </w:p>
    <w:p w14:paraId="5EB8263A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2BDE9A4B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开标时间：同投标截止时间</w:t>
      </w:r>
    </w:p>
    <w:p w14:paraId="7EE01521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149936B8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开标地点：同投标文件递交地点</w:t>
      </w:r>
    </w:p>
    <w:p w14:paraId="3628E37D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55095E26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需携带资料：法定代表人身份证明或授权委托书原件、身份证原件</w:t>
      </w:r>
    </w:p>
    <w:p w14:paraId="4DBE54A7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6F893F76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七、投标保证金</w:t>
      </w:r>
    </w:p>
    <w:p w14:paraId="0F37267D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5E7FE5C2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金额：人民币 ¥ [0 ] 元</w:t>
      </w:r>
    </w:p>
    <w:p w14:paraId="45330CFF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07E3B10D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八、评标办法</w:t>
      </w:r>
    </w:p>
    <w:p w14:paraId="1D711DDD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2C3C4521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本次招标采用 （最高价中标）。</w:t>
      </w:r>
    </w:p>
    <w:p w14:paraId="76BDB96C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2F52D8CD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九、发布公告的媒介</w:t>
      </w:r>
    </w:p>
    <w:p w14:paraId="37537FE7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61EE6E74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本公告同时在以下平台发布：</w:t>
      </w:r>
    </w:p>
    <w:p w14:paraId="04266C1D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2E2AEA34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[www.aoxing.com]</w:t>
      </w:r>
    </w:p>
    <w:p w14:paraId="290C570A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05DDC378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十、联系方式</w:t>
      </w:r>
    </w:p>
    <w:p w14:paraId="788E11B5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6A6B7711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招标人：[汕头高新区奥星光通信设备有限公司]</w:t>
      </w:r>
    </w:p>
    <w:p w14:paraId="51D8FBC4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64F01F28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地址：[汕头高新区科技东路15号]</w:t>
      </w:r>
    </w:p>
    <w:p w14:paraId="62DF3716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43232551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联系人：[张炎好]</w:t>
      </w:r>
    </w:p>
    <w:p w14:paraId="75E34265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42C58C45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电话：[13502778068]</w:t>
      </w:r>
    </w:p>
    <w:p w14:paraId="6BF7AC93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5D0A9E35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特别提示：</w:t>
      </w:r>
    </w:p>
    <w:p w14:paraId="04C2CEEE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47B536CB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投标人需现场踏勘废料情况，费用自理；</w:t>
      </w:r>
    </w:p>
    <w:p w14:paraId="21452971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4A843F2A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中标方须在提货时同步清理现场卫生；</w:t>
      </w:r>
    </w:p>
    <w:p w14:paraId="1D2F9186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1A57FDCF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所有运输车辆需符合环保要求。</w:t>
      </w:r>
    </w:p>
    <w:p w14:paraId="73A271E5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4EE47740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[汕头高新区奥星光通信设备有限公司]</w:t>
      </w:r>
    </w:p>
    <w:p w14:paraId="0719DD8B">
      <w:pPr>
        <w:rPr>
          <w:rFonts w:hint="eastAsia"/>
          <w:b/>
          <w:bCs/>
          <w:sz w:val="18"/>
          <w:szCs w:val="18"/>
          <w:lang w:val="en-US" w:eastAsia="zh-CN"/>
        </w:rPr>
      </w:pPr>
    </w:p>
    <w:p w14:paraId="7B2ED4D5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[2026 ] 年 [ 06] 月 [09 ] 日</w:t>
      </w:r>
    </w:p>
    <w:p w14:paraId="48534B47">
      <w:pPr>
        <w:rPr>
          <w:rFonts w:hint="eastAsia"/>
          <w:b/>
          <w:bCs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47AE"/>
    <w:rsid w:val="08073C81"/>
    <w:rsid w:val="1A7618C7"/>
    <w:rsid w:val="1FD24341"/>
    <w:rsid w:val="2F962186"/>
    <w:rsid w:val="301C2A4C"/>
    <w:rsid w:val="331E3887"/>
    <w:rsid w:val="34924CAE"/>
    <w:rsid w:val="3C2D6FA3"/>
    <w:rsid w:val="3D303357"/>
    <w:rsid w:val="43DD584C"/>
    <w:rsid w:val="533D6EDC"/>
    <w:rsid w:val="5A845B89"/>
    <w:rsid w:val="611046CB"/>
    <w:rsid w:val="67843C10"/>
    <w:rsid w:val="695C7A6D"/>
    <w:rsid w:val="74057648"/>
    <w:rsid w:val="756528A3"/>
    <w:rsid w:val="7B9E45DB"/>
    <w:rsid w:val="7BEE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1018</Characters>
  <Lines>0</Lines>
  <Paragraphs>0</Paragraphs>
  <TotalTime>73</TotalTime>
  <ScaleCrop>false</ScaleCrop>
  <LinksUpToDate>false</LinksUpToDate>
  <CharactersWithSpaces>1080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2026-06-03T01:44:00Z</dcterms:created>
  <dc:creator>Administrator</dc:creator>
  <cp:lastModifiedBy>炎好</cp:lastModifiedBy>
  <dcterms:modified xsi:type="dcterms:W3CDTF">2026-06-08T07:31:31Z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eyJoZGlkIjoiZGIxNWVhZmYyOWQ0YWZjYzU4NGJhZmU5OGE1YmM4OTEiLCJ1c2VySWQiOiIzMzYzOTQxMDIifQ==</vt:lpwstr>
  </property>
  <property fmtid="{D5CDD505-2E9C-101B-9397-08002B2CF9AE}" pid="4" name="ICV">
    <vt:lpwstr>8EC8E3D52327499E987A871741AAFAB3_13</vt:lpwstr>
  </property>
</Properties>
</file>