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bookmarkStart w:id="0" w:name="OLE_LINK1"/>
      <w:r>
        <w:rPr>
          <w:rFonts w:hint="eastAsia"/>
          <w:b/>
          <w:bCs/>
          <w:sz w:val="24"/>
          <w:szCs w:val="24"/>
          <w:lang w:val="en-US" w:eastAsia="zh-CN"/>
        </w:rPr>
        <w:t>废旧生产线设备处置公开招标公告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</w:p>
    <w:p>
      <w:pPr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项目编号： AX-2026-0608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</w:p>
    <w:p>
      <w:pPr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招标人： 汕头高新区奥星光通信设备有限公司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发布日期： 2026年6月8日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一、项目概况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 xml:space="preserve">招标人现对闲置的8台废旧生产线设备（含配件）进行公开招标处置，欢迎符合资格条件的境内回收商参与投标。项目内容项目名称废旧生产线设备处置项目处置数量8台（含配件）存放地点潮州市湘桥区中山(潮州)产业转移园湘桥分园官塘片区8号厂区，中标人需负责设备分拆和装车运输。 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二、处置标的详情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标的描述：本次处置标的为光缆填充绳生产线设备8台（含配件）。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设备现状：设备部分可以正常使用，按现状进行处置。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特别声明：经招标人自查，本次处置的设备中不涉及危险废物（如废油、废液、制冷剂、重金属等），中标人无需具备危废经营资质。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三、投标人资格要求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鉴于招标人为三资企业，为确保合规及税务抵扣，对投标人要求如下：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主体资格：具有独立承担民事责任能力的企业法人。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经营范围：营业执照经营范围须包含“再生资源回收”、“废旧物资回收”或“机械设备回收”等相关内容。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bookmarkStart w:id="1" w:name="_GoBack"/>
      <w:bookmarkEnd w:id="1"/>
      <w:r>
        <w:rPr>
          <w:rFonts w:hint="eastAsia"/>
          <w:b/>
          <w:bCs/>
          <w:sz w:val="18"/>
          <w:szCs w:val="18"/>
          <w:lang w:val="en-US" w:eastAsia="zh-CN"/>
        </w:rPr>
        <w:t>中标后必须能提供税率为 13% 的增值税专用发票（或其他双方约定的可抵扣发票）。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信誉要求：在经营活动中无重大违法记录，未被列入失信被执行人名单。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其他：本项目不接受联合体投标。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四、看货与答疑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现场踏勘：投标人必须于 2026年6月15日 前联系招标人到现场查看设备实物。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费用承担：看货及投标期间产生的交通、食宿等费用由投标人自理。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风险告知：未实地看货视为已完全了解设备状况，中标后不得以设备残缺、老化等理由拒绝签约或退货。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五、招标文件的获取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时间：即日起至2026年6月15日止（工作日9:00-17:00）。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方式：持营业执照副本复印件（加盖公章）、法定代表人授权书及本人身份证原件至[汕头高新区科技东路15号]领取。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费用：免费。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六、投标文件的递交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截止时间：2026年6月30日 :10:00 时（北京时间）。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递交地点：[汕头高新区科技东路15号]。</w:t>
      </w:r>
    </w:p>
    <w:p>
      <w:pPr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投标保证金：未涉及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七、开标与定标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开标时间：2026年6月30日 :10:00 时。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评标办法：最高价中标法（最低中标价20万元）。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付款要求：中标人需在签订合同后3个工作日内支付全额货款，款到发货。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八、联系方式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招标人：[汕头高新区奥星光通信设备有限公司]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地址：[汕头高新区科技东路15号]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联系人：[张炎好 先生]</w:t>
      </w:r>
    </w:p>
    <w:p>
      <w:pPr>
        <w:rPr>
          <w:rFonts w:hint="eastAsia"/>
          <w:b/>
          <w:bCs/>
          <w:sz w:val="18"/>
          <w:szCs w:val="18"/>
          <w:lang w:val="en-US" w:eastAsia="zh-CN"/>
        </w:rPr>
      </w:pPr>
    </w:p>
    <w:p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电话：[13502778068]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947AE"/>
    <w:rsid w:val="08073C81"/>
    <w:rsid w:val="1A7618C7"/>
    <w:rsid w:val="1FD24341"/>
    <w:rsid w:val="2F962186"/>
    <w:rsid w:val="301C2A4C"/>
    <w:rsid w:val="32F919EC"/>
    <w:rsid w:val="34924CAE"/>
    <w:rsid w:val="43DD584C"/>
    <w:rsid w:val="4C972B14"/>
    <w:rsid w:val="5A845B89"/>
    <w:rsid w:val="611046CB"/>
    <w:rsid w:val="7565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908</Words>
  <Characters>975</Characters>
  <Lines>0</Lines>
  <Paragraphs>0</Paragraphs>
  <TotalTime>0</TotalTime>
  <ScaleCrop>false</ScaleCrop>
  <LinksUpToDate>false</LinksUpToDate>
  <CharactersWithSpaces>988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2026-06-03T01:44:00Z</dcterms:created>
  <dc:creator>Administrator</dc:creator>
  <cp:lastModifiedBy>Administrator</cp:lastModifiedBy>
  <dcterms:modified xsi:type="dcterms:W3CDTF">2026-06-08T08:28:13Z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  <property fmtid="{D5CDD505-2E9C-101B-9397-08002B2CF9AE}" pid="3" name="KSOTemplateDocerSaveRecord">
    <vt:lpwstr>eyJoZGlkIjoiZGIxNWVhZmYyOWQ0YWZjYzU4NGJhZmU5OGE1YmM4OTEiLCJ1c2VySWQiOiIzMzYzOTQxMDIifQ==</vt:lpwstr>
  </property>
  <property fmtid="{D5CDD505-2E9C-101B-9397-08002B2CF9AE}" pid="4" name="ICV">
    <vt:lpwstr>8CB8085FA1F34C93ADC25E939B0DBB96_13</vt:lpwstr>
  </property>
</Properties>
</file>