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F7BEFD">
      <w:pPr>
        <w:pStyle w:val="2"/>
        <w:jc w:val="center"/>
        <w:rPr>
          <w:rFonts w:ascii="楷体_GB2312" w:hAnsi="楷体_GB2312" w:eastAsia="楷体_GB2312"/>
          <w:b/>
          <w:bCs/>
          <w:sz w:val="36"/>
          <w:szCs w:val="36"/>
        </w:rPr>
      </w:pPr>
      <w:r>
        <w:rPr>
          <w:rFonts w:hint="eastAsia" w:ascii="楷体_GB2312" w:hAnsi="楷体_GB2312" w:eastAsia="楷体_GB2312"/>
          <w:b/>
          <w:bCs/>
          <w:sz w:val="36"/>
          <w:szCs w:val="36"/>
          <w:lang w:val="en-US" w:eastAsia="zh-CN"/>
        </w:rPr>
        <w:t>废旧设备销售</w:t>
      </w:r>
      <w:r>
        <w:rPr>
          <w:rFonts w:hint="eastAsia" w:ascii="楷体_GB2312" w:hAnsi="楷体_GB2312" w:eastAsia="楷体_GB2312"/>
          <w:b/>
          <w:bCs/>
          <w:sz w:val="36"/>
          <w:szCs w:val="36"/>
        </w:rPr>
        <w:t>合同</w:t>
      </w:r>
    </w:p>
    <w:p w14:paraId="5962FB8D">
      <w:pPr>
        <w:pStyle w:val="2"/>
        <w:jc w:val="center"/>
        <w:rPr>
          <w:rFonts w:ascii="楷体_GB2312" w:hAnsi="楷体_GB2312" w:eastAsia="楷体_GB2312"/>
          <w:b/>
          <w:bCs/>
          <w:sz w:val="36"/>
          <w:szCs w:val="36"/>
        </w:rPr>
      </w:pPr>
    </w:p>
    <w:p w14:paraId="3A5FB2DC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同编号：[</w:t>
      </w:r>
      <w:r>
        <w:rPr>
          <w:rFonts w:hint="eastAsia" w:ascii="宋体" w:hAnsi="宋体" w:eastAsia="宋体"/>
          <w:b/>
          <w:lang w:val="en-US" w:eastAsia="zh-CN"/>
        </w:rPr>
        <w:t>AX20260701CG</w:t>
      </w:r>
      <w:r>
        <w:rPr>
          <w:rFonts w:hint="eastAsia" w:ascii="宋体" w:hAnsi="宋体" w:eastAsia="宋体"/>
          <w:b/>
        </w:rPr>
        <w:t>]</w:t>
      </w:r>
    </w:p>
    <w:p w14:paraId="14A957B9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签订地点：[</w:t>
      </w:r>
      <w:r>
        <w:rPr>
          <w:rFonts w:hint="eastAsia" w:ascii="宋体" w:hAnsi="宋体" w:eastAsia="宋体"/>
          <w:b/>
          <w:lang w:val="en-US" w:eastAsia="zh-CN"/>
        </w:rPr>
        <w:t>广东省汕头市</w:t>
      </w:r>
      <w:r>
        <w:rPr>
          <w:rFonts w:hint="eastAsia" w:ascii="宋体" w:hAnsi="宋体" w:eastAsia="宋体"/>
          <w:b/>
        </w:rPr>
        <w:t>]</w:t>
      </w:r>
    </w:p>
    <w:p w14:paraId="66A94966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签订日期：20</w:t>
      </w:r>
      <w:r>
        <w:rPr>
          <w:rFonts w:hint="eastAsia" w:ascii="宋体" w:hAnsi="宋体" w:eastAsia="宋体"/>
          <w:b/>
          <w:lang w:val="en-US" w:eastAsia="zh-CN"/>
        </w:rPr>
        <w:t>26</w:t>
      </w:r>
      <w:r>
        <w:rPr>
          <w:rFonts w:hint="eastAsia" w:ascii="宋体" w:hAnsi="宋体" w:eastAsia="宋体"/>
          <w:b/>
        </w:rPr>
        <w:t>年</w:t>
      </w:r>
      <w:r>
        <w:rPr>
          <w:rFonts w:hint="eastAsia" w:ascii="宋体" w:hAnsi="宋体" w:eastAsia="宋体"/>
          <w:b/>
          <w:lang w:val="en-US" w:eastAsia="zh-CN"/>
        </w:rPr>
        <w:t>07</w:t>
      </w:r>
      <w:r>
        <w:rPr>
          <w:rFonts w:hint="eastAsia" w:ascii="宋体" w:hAnsi="宋体" w:eastAsia="宋体"/>
          <w:b/>
        </w:rPr>
        <w:t>月</w:t>
      </w:r>
      <w:r>
        <w:rPr>
          <w:rFonts w:hint="eastAsia" w:ascii="宋体" w:hAnsi="宋体" w:eastAsia="宋体"/>
          <w:b/>
          <w:lang w:val="en-US" w:eastAsia="zh-CN"/>
        </w:rPr>
        <w:t>01</w:t>
      </w:r>
      <w:r>
        <w:rPr>
          <w:rFonts w:hint="eastAsia" w:ascii="宋体" w:hAnsi="宋体" w:eastAsia="宋体"/>
          <w:b/>
        </w:rPr>
        <w:t>日</w:t>
      </w:r>
    </w:p>
    <w:p w14:paraId="12650D80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甲方（卖方）</w:t>
      </w:r>
      <w:r>
        <w:rPr>
          <w:rFonts w:hint="eastAsia" w:ascii="宋体" w:hAnsi="宋体" w:eastAsia="宋体"/>
          <w:b/>
          <w:lang w:val="en-US" w:eastAsia="zh-CN"/>
        </w:rPr>
        <w:t>汕头高新区奥星光通信设备有限公司</w:t>
      </w:r>
    </w:p>
    <w:p w14:paraId="6BA9FF3B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统一社会信用代码：[</w:t>
      </w:r>
      <w:r>
        <w:rPr>
          <w:rFonts w:hint="eastAsia" w:ascii="宋体" w:hAnsi="宋体" w:eastAsia="宋体"/>
          <w:b/>
          <w:lang w:val="en-US" w:eastAsia="zh-CN"/>
        </w:rPr>
        <w:t>91440500617523733G</w:t>
      </w:r>
      <w:r>
        <w:rPr>
          <w:rFonts w:hint="eastAsia" w:ascii="宋体" w:hAnsi="宋体" w:eastAsia="宋体"/>
          <w:b/>
        </w:rPr>
        <w:t>]</w:t>
      </w:r>
    </w:p>
    <w:p w14:paraId="785B0AEC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地址：[</w:t>
      </w:r>
      <w:r>
        <w:rPr>
          <w:rFonts w:hint="eastAsia" w:ascii="宋体" w:hAnsi="宋体" w:eastAsia="宋体"/>
          <w:b/>
          <w:lang w:val="en-US" w:eastAsia="zh-CN"/>
        </w:rPr>
        <w:t>汕头高新区科技东路15号</w:t>
      </w:r>
      <w:r>
        <w:rPr>
          <w:rFonts w:hint="eastAsia" w:ascii="宋体" w:hAnsi="宋体" w:eastAsia="宋体"/>
          <w:b/>
        </w:rPr>
        <w:t>]</w:t>
      </w:r>
    </w:p>
    <w:p w14:paraId="3B3AD2A8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联系人：[</w:t>
      </w:r>
      <w:r>
        <w:rPr>
          <w:rFonts w:hint="eastAsia" w:ascii="宋体" w:hAnsi="宋体" w:eastAsia="宋体"/>
          <w:b/>
          <w:lang w:val="en-US" w:eastAsia="zh-CN"/>
        </w:rPr>
        <w:t>张炎好</w:t>
      </w:r>
      <w:r>
        <w:rPr>
          <w:rFonts w:hint="eastAsia" w:ascii="宋体" w:hAnsi="宋体" w:eastAsia="宋体"/>
          <w:b/>
        </w:rPr>
        <w:t>]</w:t>
      </w:r>
    </w:p>
    <w:p w14:paraId="3D391C46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联系电话：[</w:t>
      </w:r>
      <w:r>
        <w:rPr>
          <w:rFonts w:hint="eastAsia" w:ascii="宋体" w:hAnsi="宋体" w:eastAsia="宋体"/>
          <w:b/>
          <w:lang w:val="en-US" w:eastAsia="zh-CN"/>
        </w:rPr>
        <w:t>13502778068</w:t>
      </w:r>
      <w:r>
        <w:rPr>
          <w:rFonts w:hint="eastAsia" w:ascii="宋体" w:hAnsi="宋体" w:eastAsia="宋体"/>
          <w:b/>
        </w:rPr>
        <w:t>]</w:t>
      </w:r>
    </w:p>
    <w:p w14:paraId="42AE8B85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开户银行及账号：[</w:t>
      </w:r>
      <w:r>
        <w:rPr>
          <w:rFonts w:hint="eastAsia" w:ascii="宋体" w:hAnsi="宋体" w:eastAsia="宋体"/>
          <w:b/>
          <w:lang w:val="en-US" w:eastAsia="zh-CN"/>
        </w:rPr>
        <w:t>建行龙湖支行44001650501050495849</w:t>
      </w:r>
      <w:r>
        <w:rPr>
          <w:rFonts w:hint="eastAsia" w:ascii="宋体" w:hAnsi="宋体" w:eastAsia="宋体"/>
          <w:b/>
        </w:rPr>
        <w:t>]</w:t>
      </w:r>
    </w:p>
    <w:p w14:paraId="7663568C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乙方（买方）</w:t>
      </w:r>
    </w:p>
    <w:p w14:paraId="728D71CC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名称：[公司全称]</w:t>
      </w:r>
    </w:p>
    <w:p w14:paraId="7C848804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统一社会信用代码：[XXX]</w:t>
      </w:r>
    </w:p>
    <w:p w14:paraId="32CA0855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地址：[详细地址]</w:t>
      </w:r>
    </w:p>
    <w:p w14:paraId="08909B50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联系人：[姓名]</w:t>
      </w:r>
    </w:p>
    <w:p w14:paraId="72A7BB7B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联系电话：[手机号]</w:t>
      </w:r>
    </w:p>
    <w:p w14:paraId="2C95D78E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开户银行及账号：[XXX]</w:t>
      </w:r>
    </w:p>
    <w:p w14:paraId="51BE92AB">
      <w:pPr>
        <w:pStyle w:val="2"/>
        <w:spacing w:line="360" w:lineRule="auto"/>
        <w:rPr>
          <w:rFonts w:hint="eastAsia" w:ascii="宋体" w:hAnsi="宋体" w:eastAsia="宋体"/>
          <w:b/>
        </w:rPr>
      </w:pPr>
    </w:p>
    <w:p w14:paraId="01A7EE10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鉴于</w:t>
      </w:r>
    </w:p>
    <w:p w14:paraId="68165275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甲方合法拥有以下废旧设备（以下简称“标的设备”），愿按现状出售；</w:t>
      </w:r>
    </w:p>
    <w:p w14:paraId="7437E7D7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乙方自愿购买该批设备，且已现场查验设备状况，确认接受设备现状。</w:t>
      </w:r>
    </w:p>
    <w:p w14:paraId="64F5E331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第一条 标的设备及基本信息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2974"/>
        <w:gridCol w:w="2464"/>
        <w:gridCol w:w="2464"/>
      </w:tblGrid>
      <w:tr w14:paraId="0F0E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</w:tcPr>
          <w:p w14:paraId="2FAEC987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  <w:t>序号</w:t>
            </w:r>
          </w:p>
        </w:tc>
        <w:tc>
          <w:tcPr>
            <w:tcW w:w="2974" w:type="dxa"/>
          </w:tcPr>
          <w:p w14:paraId="43DD06FF">
            <w:pPr>
              <w:pStyle w:val="2"/>
              <w:spacing w:line="360" w:lineRule="auto"/>
              <w:jc w:val="both"/>
              <w:rPr>
                <w:rFonts w:hint="default" w:ascii="宋体" w:hAnsi="宋体" w:eastAsia="宋体"/>
                <w:b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464" w:type="dxa"/>
          </w:tcPr>
          <w:p w14:paraId="291171B7">
            <w:pPr>
              <w:pStyle w:val="2"/>
              <w:spacing w:line="360" w:lineRule="auto"/>
              <w:jc w:val="both"/>
              <w:rPr>
                <w:rFonts w:hint="default" w:ascii="宋体" w:hAnsi="宋体" w:eastAsia="宋体"/>
                <w:b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  <w:t>设备数量</w:t>
            </w:r>
          </w:p>
        </w:tc>
        <w:tc>
          <w:tcPr>
            <w:tcW w:w="2464" w:type="dxa"/>
          </w:tcPr>
          <w:p w14:paraId="6A797F34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  <w:t>备注</w:t>
            </w:r>
          </w:p>
        </w:tc>
      </w:tr>
      <w:tr w14:paraId="798A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</w:tcPr>
          <w:p w14:paraId="7766E761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  <w:t>1</w:t>
            </w:r>
          </w:p>
        </w:tc>
        <w:tc>
          <w:tcPr>
            <w:tcW w:w="2974" w:type="dxa"/>
          </w:tcPr>
          <w:p w14:paraId="47DD89F4">
            <w:pPr>
              <w:pStyle w:val="2"/>
              <w:spacing w:line="360" w:lineRule="auto"/>
              <w:jc w:val="both"/>
              <w:rPr>
                <w:rFonts w:hint="default" w:ascii="宋体" w:hAnsi="宋体" w:eastAsia="宋体"/>
                <w:b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  <w:t>双盘收线</w:t>
            </w:r>
          </w:p>
        </w:tc>
        <w:tc>
          <w:tcPr>
            <w:tcW w:w="2464" w:type="dxa"/>
          </w:tcPr>
          <w:p w14:paraId="301442EA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  <w:t>1</w:t>
            </w:r>
          </w:p>
        </w:tc>
        <w:tc>
          <w:tcPr>
            <w:tcW w:w="2464" w:type="dxa"/>
          </w:tcPr>
          <w:p w14:paraId="15A4040F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</w:rPr>
            </w:pPr>
          </w:p>
        </w:tc>
      </w:tr>
      <w:tr w14:paraId="2BC4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</w:tcPr>
          <w:p w14:paraId="528F723F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  <w:t>2</w:t>
            </w:r>
          </w:p>
        </w:tc>
        <w:tc>
          <w:tcPr>
            <w:tcW w:w="2974" w:type="dxa"/>
          </w:tcPr>
          <w:p w14:paraId="0EAD0CDB">
            <w:pPr>
              <w:pStyle w:val="2"/>
              <w:spacing w:line="360" w:lineRule="auto"/>
              <w:jc w:val="both"/>
              <w:rPr>
                <w:rFonts w:hint="default" w:ascii="宋体" w:hAnsi="宋体" w:eastAsia="宋体"/>
                <w:b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  <w:t>填充绳生产线</w:t>
            </w:r>
          </w:p>
        </w:tc>
        <w:tc>
          <w:tcPr>
            <w:tcW w:w="2464" w:type="dxa"/>
          </w:tcPr>
          <w:p w14:paraId="3C78EAA9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  <w:t>5</w:t>
            </w:r>
          </w:p>
        </w:tc>
        <w:tc>
          <w:tcPr>
            <w:tcW w:w="2464" w:type="dxa"/>
          </w:tcPr>
          <w:p w14:paraId="435F55B6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</w:rPr>
            </w:pPr>
          </w:p>
        </w:tc>
      </w:tr>
      <w:tr w14:paraId="72CA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</w:tcPr>
          <w:p w14:paraId="107D08E1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  <w:t>3</w:t>
            </w:r>
          </w:p>
        </w:tc>
        <w:tc>
          <w:tcPr>
            <w:tcW w:w="2974" w:type="dxa"/>
          </w:tcPr>
          <w:p w14:paraId="154049F6">
            <w:pPr>
              <w:pStyle w:val="2"/>
              <w:spacing w:line="360" w:lineRule="auto"/>
              <w:jc w:val="both"/>
              <w:rPr>
                <w:rFonts w:hint="default" w:ascii="宋体" w:hAnsi="宋体" w:eastAsia="宋体"/>
                <w:b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  <w:t>皮线生产线</w:t>
            </w:r>
          </w:p>
        </w:tc>
        <w:tc>
          <w:tcPr>
            <w:tcW w:w="2464" w:type="dxa"/>
          </w:tcPr>
          <w:p w14:paraId="157D9298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  <w:t>2</w:t>
            </w:r>
          </w:p>
        </w:tc>
        <w:tc>
          <w:tcPr>
            <w:tcW w:w="2464" w:type="dxa"/>
          </w:tcPr>
          <w:p w14:paraId="78CA328B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</w:rPr>
            </w:pPr>
          </w:p>
        </w:tc>
      </w:tr>
      <w:tr w14:paraId="0C3B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</w:tcPr>
          <w:p w14:paraId="01A1542A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  <w:t>4</w:t>
            </w:r>
          </w:p>
        </w:tc>
        <w:tc>
          <w:tcPr>
            <w:tcW w:w="2974" w:type="dxa"/>
          </w:tcPr>
          <w:p w14:paraId="492F9456">
            <w:pPr>
              <w:pStyle w:val="2"/>
              <w:spacing w:line="360" w:lineRule="auto"/>
              <w:jc w:val="both"/>
              <w:rPr>
                <w:rFonts w:hint="default" w:ascii="宋体" w:hAnsi="宋体" w:eastAsia="宋体"/>
                <w:b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  <w:t>红外线加热器（配件）</w:t>
            </w:r>
          </w:p>
        </w:tc>
        <w:tc>
          <w:tcPr>
            <w:tcW w:w="2464" w:type="dxa"/>
          </w:tcPr>
          <w:p w14:paraId="2940B293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  <w:t>5</w:t>
            </w:r>
          </w:p>
        </w:tc>
        <w:tc>
          <w:tcPr>
            <w:tcW w:w="2464" w:type="dxa"/>
          </w:tcPr>
          <w:p w14:paraId="4D6DD506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</w:rPr>
            </w:pPr>
          </w:p>
        </w:tc>
      </w:tr>
      <w:tr w14:paraId="3891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</w:tcPr>
          <w:p w14:paraId="0D7B9E96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77361ADC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</w:rPr>
            </w:pPr>
          </w:p>
        </w:tc>
        <w:tc>
          <w:tcPr>
            <w:tcW w:w="2464" w:type="dxa"/>
          </w:tcPr>
          <w:p w14:paraId="1AF74D30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</w:rPr>
            </w:pPr>
          </w:p>
        </w:tc>
        <w:tc>
          <w:tcPr>
            <w:tcW w:w="2464" w:type="dxa"/>
          </w:tcPr>
          <w:p w14:paraId="2BA0413E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</w:rPr>
            </w:pPr>
          </w:p>
        </w:tc>
      </w:tr>
      <w:tr w14:paraId="374E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</w:tcPr>
          <w:p w14:paraId="73CAE7BC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</w:rPr>
            </w:pPr>
          </w:p>
        </w:tc>
        <w:tc>
          <w:tcPr>
            <w:tcW w:w="2974" w:type="dxa"/>
          </w:tcPr>
          <w:p w14:paraId="2D878D04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</w:rPr>
            </w:pPr>
          </w:p>
        </w:tc>
        <w:tc>
          <w:tcPr>
            <w:tcW w:w="2464" w:type="dxa"/>
          </w:tcPr>
          <w:p w14:paraId="64FD3E90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</w:rPr>
            </w:pPr>
          </w:p>
        </w:tc>
        <w:tc>
          <w:tcPr>
            <w:tcW w:w="2464" w:type="dxa"/>
          </w:tcPr>
          <w:p w14:paraId="27ADC88D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</w:rPr>
            </w:pPr>
          </w:p>
        </w:tc>
      </w:tr>
      <w:tr w14:paraId="40F3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</w:tcPr>
          <w:p w14:paraId="4F472DC9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</w:rPr>
            </w:pPr>
          </w:p>
        </w:tc>
        <w:tc>
          <w:tcPr>
            <w:tcW w:w="2974" w:type="dxa"/>
          </w:tcPr>
          <w:p w14:paraId="42DBCA9D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</w:rPr>
            </w:pPr>
          </w:p>
        </w:tc>
        <w:tc>
          <w:tcPr>
            <w:tcW w:w="2464" w:type="dxa"/>
          </w:tcPr>
          <w:p w14:paraId="18272716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</w:rPr>
            </w:pPr>
          </w:p>
        </w:tc>
        <w:tc>
          <w:tcPr>
            <w:tcW w:w="2464" w:type="dxa"/>
          </w:tcPr>
          <w:p w14:paraId="65390E5C">
            <w:pPr>
              <w:pStyle w:val="2"/>
              <w:spacing w:line="360" w:lineRule="auto"/>
              <w:jc w:val="both"/>
              <w:rPr>
                <w:rFonts w:hint="eastAsia" w:ascii="宋体" w:hAnsi="宋体" w:eastAsia="宋体"/>
                <w:b/>
                <w:vertAlign w:val="baseline"/>
              </w:rPr>
            </w:pPr>
          </w:p>
        </w:tc>
      </w:tr>
    </w:tbl>
    <w:p w14:paraId="69AE0CFF">
      <w:pPr>
        <w:pStyle w:val="2"/>
        <w:spacing w:line="360" w:lineRule="auto"/>
        <w:rPr>
          <w:rFonts w:hint="eastAsia" w:ascii="宋体" w:hAnsi="宋体" w:eastAsia="宋体"/>
          <w:b/>
        </w:rPr>
      </w:pPr>
    </w:p>
    <w:p w14:paraId="5D48C5F0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第二条 交易价格及支付方式</w:t>
      </w:r>
    </w:p>
    <w:p w14:paraId="31034E57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总价款：人民币（大写）[XX万XX仟XX佰元整]（¥XXXXXX元）。</w:t>
      </w:r>
    </w:p>
    <w:p w14:paraId="4F817636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（注：此价格为含税</w:t>
      </w:r>
      <w:bookmarkStart w:id="0" w:name="_GoBack"/>
      <w:bookmarkEnd w:id="0"/>
      <w:r>
        <w:rPr>
          <w:rFonts w:hint="eastAsia" w:ascii="宋体" w:hAnsi="宋体" w:eastAsia="宋体"/>
          <w:b/>
        </w:rPr>
        <w:t>价，包含设备本身、附属配件及基础拆卸指导费用，不包含运输、吊装、深度拆解及环保处理费用。）</w:t>
      </w:r>
    </w:p>
    <w:p w14:paraId="1DD699D1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支付方式：</w:t>
      </w:r>
    </w:p>
    <w:p w14:paraId="7A06AA30">
      <w:pPr>
        <w:pStyle w:val="2"/>
        <w:spacing w:line="360" w:lineRule="auto"/>
        <w:rPr>
          <w:rFonts w:hint="default" w:ascii="宋体" w:hAnsi="宋体" w:eastAsia="宋体"/>
          <w:b/>
          <w:lang w:val="en-US" w:eastAsia="zh-CN"/>
        </w:rPr>
      </w:pPr>
      <w:r>
        <w:rPr>
          <w:rFonts w:hint="eastAsia" w:ascii="宋体" w:hAnsi="宋体" w:eastAsia="宋体"/>
          <w:b/>
          <w:lang w:val="en-US" w:eastAsia="zh-CN"/>
        </w:rPr>
        <w:t>款到发货</w:t>
      </w:r>
    </w:p>
    <w:p w14:paraId="76099BD6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账户信息：按本合同“甲方”栏约定的银行账户支付，付款时需备注“废旧设备款-XX（项目名称）”。</w:t>
      </w:r>
    </w:p>
    <w:p w14:paraId="25802A5F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风险转移：设备装车完毕、双方签署《设备交接确认单》后，设备的毁损、灭失风险由甲方转移至乙方。</w:t>
      </w:r>
    </w:p>
    <w:p w14:paraId="6B157B70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验收标准：</w:t>
      </w:r>
    </w:p>
    <w:p w14:paraId="4815ED8E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乙方应在装车前现场核对设备名称、数量、规格及外观状况，确认与合同约定一致；</w:t>
      </w:r>
    </w:p>
    <w:p w14:paraId="4D489F48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设备为废旧状态，甲方不承诺其性能、精度或可正常使用，乙方不得以“无法运行”“部件缺失”等为由拒收或索赔。</w:t>
      </w:r>
    </w:p>
    <w:p w14:paraId="2BF33C63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第四条 双方权利与义务</w:t>
      </w:r>
    </w:p>
    <w:p w14:paraId="27CEF7B6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甲方义务：</w:t>
      </w:r>
    </w:p>
    <w:p w14:paraId="428D2330">
      <w:pPr>
        <w:pStyle w:val="2"/>
        <w:spacing w:line="360" w:lineRule="auto"/>
        <w:rPr>
          <w:rFonts w:hint="eastAsia" w:ascii="宋体" w:hAnsi="宋体" w:eastAsia="宋体"/>
          <w:b/>
        </w:rPr>
      </w:pPr>
    </w:p>
    <w:p w14:paraId="6825EA12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保证对标的设备拥有合法处分权，无抵押、查封或权属纠纷；</w:t>
      </w:r>
    </w:p>
    <w:p w14:paraId="75695BCA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如实告知设备已知瑕疵（如腐蚀、部件缺失等），不得故意隐瞒重大安全隐患；</w:t>
      </w:r>
    </w:p>
    <w:p w14:paraId="127AC7BA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配合乙方办理设备搬运所需的出门证、临时占地许可等手续（费用由乙方承担）。</w:t>
      </w:r>
    </w:p>
    <w:p w14:paraId="7670C335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乙方义务：</w:t>
      </w:r>
    </w:p>
    <w:p w14:paraId="25D38FDE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自行承担设备运输、吊装、拆解及后续处理过程中的安全责任（包括但不限于人员伤亡、财产损失）；</w:t>
      </w:r>
    </w:p>
    <w:p w14:paraId="26C4B9F5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遵守环保法规，对设备中的危险废物（如废油、电池、线路板等）按国家规定处置，不得违规倾倒或丢弃；</w:t>
      </w:r>
    </w:p>
    <w:p w14:paraId="74591CB5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设备需跨省转移，乙方自行办理《固体废物跨省转移联单》等审批手续，甲方提供必要协助。</w:t>
      </w:r>
    </w:p>
    <w:p w14:paraId="36ACAE69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第五条 违约责任</w:t>
      </w:r>
    </w:p>
    <w:p w14:paraId="3292B2BE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甲方违约：若甲方无故拒绝交付设备或隐瞒权属纠纷导致乙方无法取得设备，需双倍返还定金，并赔偿乙方因此产生的运输、误工等直接损失（最高不超过合同总价款的20%）。</w:t>
      </w:r>
    </w:p>
    <w:p w14:paraId="4E151C5D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乙方违约：</w:t>
      </w:r>
    </w:p>
    <w:p w14:paraId="4B4F05FF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若逾期支付</w:t>
      </w:r>
      <w:r>
        <w:rPr>
          <w:rFonts w:hint="eastAsia" w:ascii="宋体" w:hAnsi="宋体" w:eastAsia="宋体"/>
          <w:b/>
          <w:lang w:val="en-US" w:eastAsia="zh-CN"/>
        </w:rPr>
        <w:t>货款</w:t>
      </w:r>
      <w:r>
        <w:rPr>
          <w:rFonts w:hint="eastAsia" w:ascii="宋体" w:hAnsi="宋体" w:eastAsia="宋体"/>
          <w:b/>
        </w:rPr>
        <w:t>，每逾期1日，按未付金额的0.05%向甲方支付违约金；逾期超过15日，甲方有权解除合同；</w:t>
      </w:r>
    </w:p>
    <w:p w14:paraId="333138E2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若未按约定时间提货，需向甲方支付仓储费（</w:t>
      </w:r>
      <w:r>
        <w:rPr>
          <w:rFonts w:hint="eastAsia" w:ascii="宋体" w:hAnsi="宋体" w:eastAsia="宋体"/>
          <w:b/>
          <w:lang w:val="en-US" w:eastAsia="zh-CN"/>
        </w:rPr>
        <w:t>1000</w:t>
      </w:r>
      <w:r>
        <w:rPr>
          <w:rFonts w:hint="eastAsia" w:ascii="宋体" w:hAnsi="宋体" w:eastAsia="宋体"/>
          <w:b/>
        </w:rPr>
        <w:t>元/天），逾期超过30日，甲方有权自行处置设备，已收款项不予退还。</w:t>
      </w:r>
    </w:p>
    <w:p w14:paraId="066C3ED6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第六条 争议解决</w:t>
      </w:r>
    </w:p>
    <w:p w14:paraId="4737DDF8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因本合同引起的争议，双方应协商解决；协商不成的，可向甲方所在地人民法院提起诉讼。</w:t>
      </w:r>
    </w:p>
    <w:p w14:paraId="2D7A4D0C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第七条 其他条款</w:t>
      </w:r>
    </w:p>
    <w:p w14:paraId="012D473C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本合同一式两份，甲乙双方各执一份，自双方签字/盖章之日起生效；</w:t>
      </w:r>
    </w:p>
    <w:p w14:paraId="073263CF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甲方（盖章/签字）：__________________</w:t>
      </w:r>
    </w:p>
    <w:p w14:paraId="2379ED25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法定代表人/授权代表：__________________</w:t>
      </w:r>
    </w:p>
    <w:p w14:paraId="0EF3FED9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日期：20XX年XX月XX日</w:t>
      </w:r>
    </w:p>
    <w:p w14:paraId="0AF7E3AC">
      <w:pPr>
        <w:pStyle w:val="2"/>
        <w:spacing w:line="360" w:lineRule="auto"/>
        <w:rPr>
          <w:rFonts w:hint="eastAsia" w:ascii="宋体" w:hAnsi="宋体" w:eastAsia="宋体"/>
          <w:b/>
        </w:rPr>
      </w:pPr>
    </w:p>
    <w:p w14:paraId="191ADCF5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乙方（盖章/签字）：__________________</w:t>
      </w:r>
    </w:p>
    <w:p w14:paraId="5ECD45DB">
      <w:pPr>
        <w:pStyle w:val="2"/>
        <w:spacing w:line="360" w:lineRule="auto"/>
        <w:rPr>
          <w:rFonts w:hint="eastAsia" w:ascii="宋体" w:hAnsi="宋体" w:eastAsia="宋体"/>
          <w:b/>
        </w:rPr>
      </w:pPr>
    </w:p>
    <w:p w14:paraId="6EA28373">
      <w:pPr>
        <w:pStyle w:val="2"/>
        <w:spacing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法定代表人/授权代表：__________________</w:t>
      </w:r>
    </w:p>
    <w:p w14:paraId="6CCC1F89">
      <w:pPr>
        <w:pStyle w:val="2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日期：20XX年XX月XX日</w:t>
      </w:r>
    </w:p>
    <w:p w14:paraId="232CFB77">
      <w:pPr>
        <w:pStyle w:val="2"/>
        <w:rPr>
          <w:rFonts w:ascii="宋体" w:hAnsi="宋体" w:eastAsia="宋体"/>
        </w:rPr>
      </w:pPr>
    </w:p>
    <w:sectPr>
      <w:footnotePr>
        <w:pos w:val="beneathText"/>
      </w:footnotePr>
      <w:pgSz w:w="11906" w:h="1683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dale Sans UI">
    <w:altName w:val="新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6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NDBmNWQwYjc3ZGM3NzgzZmJkNzUxY2Y2ZDkyYjgifQ=="/>
  </w:docVars>
  <w:rsids>
    <w:rsidRoot w:val="00172A27"/>
    <w:rsid w:val="000C2905"/>
    <w:rsid w:val="000D030D"/>
    <w:rsid w:val="00172A27"/>
    <w:rsid w:val="00174D42"/>
    <w:rsid w:val="003C7602"/>
    <w:rsid w:val="003F6395"/>
    <w:rsid w:val="00424E8A"/>
    <w:rsid w:val="00461E9C"/>
    <w:rsid w:val="004C688B"/>
    <w:rsid w:val="004F53D6"/>
    <w:rsid w:val="00587A8A"/>
    <w:rsid w:val="006876A1"/>
    <w:rsid w:val="006F0180"/>
    <w:rsid w:val="007879DA"/>
    <w:rsid w:val="00796BD9"/>
    <w:rsid w:val="007A77BC"/>
    <w:rsid w:val="007D3947"/>
    <w:rsid w:val="008F72FB"/>
    <w:rsid w:val="00B0506D"/>
    <w:rsid w:val="00B25CBE"/>
    <w:rsid w:val="00B90EB2"/>
    <w:rsid w:val="00C010CC"/>
    <w:rsid w:val="00D0228E"/>
    <w:rsid w:val="00D545C1"/>
    <w:rsid w:val="00D85DD4"/>
    <w:rsid w:val="00DA1818"/>
    <w:rsid w:val="00E07DF4"/>
    <w:rsid w:val="00E82CFC"/>
    <w:rsid w:val="00F53B54"/>
    <w:rsid w:val="00F965CD"/>
    <w:rsid w:val="04811674"/>
    <w:rsid w:val="19AB5CA5"/>
    <w:rsid w:val="1EC27BF2"/>
    <w:rsid w:val="3ED2355D"/>
    <w:rsid w:val="3F992142"/>
    <w:rsid w:val="4821321B"/>
    <w:rsid w:val="4E306B7B"/>
    <w:rsid w:val="52725EAC"/>
    <w:rsid w:val="55026DCB"/>
    <w:rsid w:val="773B55EB"/>
    <w:rsid w:val="79474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Andale Sans UI" w:cs="Times New Roman"/>
      <w:kern w:val="1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"/>
    <w:basedOn w:val="2"/>
    <w:qFormat/>
    <w:uiPriority w:val="0"/>
    <w:rPr>
      <w:rFonts w:cs="Tahoma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目录"/>
    <w:basedOn w:val="1"/>
    <w:qFormat/>
    <w:uiPriority w:val="0"/>
    <w:pPr>
      <w:suppressLineNumbers/>
    </w:pPr>
    <w:rPr>
      <w:rFonts w:cs="Tahoma"/>
    </w:rPr>
  </w:style>
  <w:style w:type="paragraph" w:customStyle="1" w:styleId="10">
    <w:name w:val="标题{858D7CFB-ED40-4347-BF05-701D383B685F}{858D7CFB-ED40-4347-BF05-701D383B685F}"/>
    <w:basedOn w:val="1"/>
    <w:next w:val="2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1">
    <w:name w:val="题注{858D7CFB-ED40-4347-BF05-701D383B685F}{858D7CFB-ED40-4347-BF05-701D383B685F}"/>
    <w:basedOn w:val="1"/>
    <w:qFormat/>
    <w:uiPriority w:val="0"/>
    <w:pPr>
      <w:suppressLineNumbers/>
      <w:spacing w:before="120" w:after="120"/>
    </w:pPr>
    <w:rPr>
      <w:rFonts w:cs="Tahoma"/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1172</Words>
  <Characters>1351</Characters>
  <Lines>9</Lines>
  <Paragraphs>2</Paragraphs>
  <TotalTime>45</TotalTime>
  <ScaleCrop>false</ScaleCrop>
  <LinksUpToDate>false</LinksUpToDate>
  <CharactersWithSpaces>1357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2017-12-21T09:30:00Z</dcterms:created>
  <dc:creator>china</dc:creator>
  <cp:lastModifiedBy>炎好</cp:lastModifiedBy>
  <cp:lastPrinted>2026-01-13T07:15:00Z</cp:lastPrinted>
  <dcterms:modified xsi:type="dcterms:W3CDTF">2026-06-08T06:11:29Z</dcterms:modified>
  <dc:title>货物运输协议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1FA41A1C464C40B9AA520E22F1BAFD5B_13</vt:lpwstr>
  </property>
  <property fmtid="{D5CDD505-2E9C-101B-9397-08002B2CF9AE}" pid="4" name="KSOTemplateDocerSaveRecord">
    <vt:lpwstr>eyJoZGlkIjoiZGIxNWVhZmYyOWQ0YWZjYzU4NGJhZmU5OGE1YmM4OTEiLCJ1c2VySWQiOiIzMzYzOTQxMDIifQ==</vt:lpwstr>
  </property>
</Properties>
</file>